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1529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>Library Trustees Minutes</w:t>
      </w:r>
    </w:p>
    <w:p w14:paraId="21D5B7CA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color w:val="000000"/>
        </w:rPr>
        <w:t>March 22, 2023</w:t>
      </w:r>
    </w:p>
    <w:p w14:paraId="1EF87775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B8A63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 xml:space="preserve">Meeting Called to Order: </w:t>
      </w:r>
      <w:r w:rsidRPr="00E43B3B">
        <w:rPr>
          <w:rFonts w:ascii="Arial" w:eastAsia="Times New Roman" w:hAnsi="Arial" w:cs="Arial"/>
          <w:color w:val="000000"/>
        </w:rPr>
        <w:t>7:05pm </w:t>
      </w:r>
    </w:p>
    <w:p w14:paraId="7EC8CB5B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E68A0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>Present:</w:t>
      </w:r>
      <w:r w:rsidRPr="00E43B3B">
        <w:rPr>
          <w:rFonts w:ascii="Arial" w:eastAsia="Times New Roman" w:hAnsi="Arial" w:cs="Arial"/>
          <w:color w:val="000000"/>
        </w:rPr>
        <w:t xml:space="preserve"> Emily Cross, Deb Porter, Kate Barrows, Donald Freeman</w:t>
      </w:r>
    </w:p>
    <w:p w14:paraId="2770CB05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95343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>Approval of Minutes: </w:t>
      </w:r>
    </w:p>
    <w:p w14:paraId="256C0004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color w:val="000000"/>
        </w:rPr>
        <w:t xml:space="preserve">Motion made to approve Feb. 15, 2023; moved by Don; seconded by Emily; </w:t>
      </w:r>
      <w:proofErr w:type="gramStart"/>
      <w:r w:rsidRPr="00E43B3B">
        <w:rPr>
          <w:rFonts w:ascii="Arial" w:eastAsia="Times New Roman" w:hAnsi="Arial" w:cs="Arial"/>
          <w:color w:val="000000"/>
        </w:rPr>
        <w:t>approved</w:t>
      </w:r>
      <w:proofErr w:type="gramEnd"/>
    </w:p>
    <w:p w14:paraId="3B4968A7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0A849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>Financial Report</w:t>
      </w:r>
    </w:p>
    <w:p w14:paraId="6D84B549" w14:textId="77777777" w:rsidR="00E43B3B" w:rsidRPr="00E43B3B" w:rsidRDefault="00E43B3B" w:rsidP="00E43B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 xml:space="preserve">Noted trustee stipend, checking on amount paid to a </w:t>
      </w:r>
      <w:proofErr w:type="gramStart"/>
      <w:r w:rsidRPr="00E43B3B">
        <w:rPr>
          <w:rFonts w:ascii="Arial" w:eastAsia="Times New Roman" w:hAnsi="Arial" w:cs="Arial"/>
          <w:color w:val="000000"/>
        </w:rPr>
        <w:t>trustee</w:t>
      </w:r>
      <w:proofErr w:type="gramEnd"/>
    </w:p>
    <w:p w14:paraId="172B9746" w14:textId="77777777" w:rsidR="00E43B3B" w:rsidRPr="00E43B3B" w:rsidRDefault="00E43B3B" w:rsidP="00E43B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 xml:space="preserve">Grant money will arrive at some point and will be a new line on our financial report-under “Other Funds”.  No deadline on when the money is </w:t>
      </w:r>
      <w:proofErr w:type="gramStart"/>
      <w:r w:rsidRPr="00E43B3B">
        <w:rPr>
          <w:rFonts w:ascii="Arial" w:eastAsia="Times New Roman" w:hAnsi="Arial" w:cs="Arial"/>
          <w:color w:val="000000"/>
        </w:rPr>
        <w:t>spent</w:t>
      </w:r>
      <w:proofErr w:type="gramEnd"/>
    </w:p>
    <w:p w14:paraId="7E5725AD" w14:textId="77777777" w:rsidR="00E43B3B" w:rsidRPr="00E43B3B" w:rsidRDefault="00E43B3B" w:rsidP="00E43B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 xml:space="preserve">Will add the library state money that just came </w:t>
      </w:r>
      <w:proofErr w:type="gramStart"/>
      <w:r w:rsidRPr="00E43B3B">
        <w:rPr>
          <w:rFonts w:ascii="Arial" w:eastAsia="Times New Roman" w:hAnsi="Arial" w:cs="Arial"/>
          <w:color w:val="000000"/>
        </w:rPr>
        <w:t>in</w:t>
      </w:r>
      <w:proofErr w:type="gramEnd"/>
    </w:p>
    <w:p w14:paraId="704D6876" w14:textId="77777777" w:rsidR="00E43B3B" w:rsidRPr="00E43B3B" w:rsidRDefault="00E43B3B" w:rsidP="00E43B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 xml:space="preserve">Don moved to accept the </w:t>
      </w:r>
      <w:proofErr w:type="gramStart"/>
      <w:r w:rsidRPr="00E43B3B">
        <w:rPr>
          <w:rFonts w:ascii="Arial" w:eastAsia="Times New Roman" w:hAnsi="Arial" w:cs="Arial"/>
          <w:color w:val="000000"/>
        </w:rPr>
        <w:t>Financial</w:t>
      </w:r>
      <w:proofErr w:type="gramEnd"/>
      <w:r w:rsidRPr="00E43B3B">
        <w:rPr>
          <w:rFonts w:ascii="Arial" w:eastAsia="Times New Roman" w:hAnsi="Arial" w:cs="Arial"/>
          <w:color w:val="000000"/>
        </w:rPr>
        <w:t xml:space="preserve"> report; seconded by Emily; approved</w:t>
      </w:r>
    </w:p>
    <w:p w14:paraId="64AD7891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F73CB2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>Director’s Report</w:t>
      </w:r>
    </w:p>
    <w:p w14:paraId="40E079B1" w14:textId="77777777" w:rsidR="00E43B3B" w:rsidRPr="00E43B3B" w:rsidRDefault="00E43B3B" w:rsidP="00E43B3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>Reviewed the Director’s Report</w:t>
      </w:r>
    </w:p>
    <w:p w14:paraId="7EA94D0B" w14:textId="77777777" w:rsidR="00E43B3B" w:rsidRPr="00E43B3B" w:rsidRDefault="00E43B3B" w:rsidP="00E43B3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 xml:space="preserve">Discussed expectations of the grant we were </w:t>
      </w:r>
      <w:proofErr w:type="gramStart"/>
      <w:r w:rsidRPr="00E43B3B">
        <w:rPr>
          <w:rFonts w:ascii="Arial" w:eastAsia="Times New Roman" w:hAnsi="Arial" w:cs="Arial"/>
          <w:color w:val="000000"/>
        </w:rPr>
        <w:t>awarded</w:t>
      </w:r>
      <w:proofErr w:type="gramEnd"/>
    </w:p>
    <w:p w14:paraId="3FFDA5B8" w14:textId="77777777" w:rsidR="00E43B3B" w:rsidRPr="00E43B3B" w:rsidRDefault="00E43B3B" w:rsidP="00E43B3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 xml:space="preserve">Emily moved to accept the director’s report; seconded by Don; </w:t>
      </w:r>
      <w:proofErr w:type="gramStart"/>
      <w:r w:rsidRPr="00E43B3B">
        <w:rPr>
          <w:rFonts w:ascii="Arial" w:eastAsia="Times New Roman" w:hAnsi="Arial" w:cs="Arial"/>
          <w:color w:val="000000"/>
        </w:rPr>
        <w:t>approved</w:t>
      </w:r>
      <w:proofErr w:type="gramEnd"/>
      <w:r w:rsidRPr="00E43B3B">
        <w:rPr>
          <w:rFonts w:ascii="Arial" w:eastAsia="Times New Roman" w:hAnsi="Arial" w:cs="Arial"/>
          <w:color w:val="000000"/>
        </w:rPr>
        <w:t> </w:t>
      </w:r>
    </w:p>
    <w:p w14:paraId="00CB4E1A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FEF26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>Library Survey and Strategic Planning</w:t>
      </w:r>
    </w:p>
    <w:p w14:paraId="51064505" w14:textId="77777777" w:rsidR="00E43B3B" w:rsidRPr="00E43B3B" w:rsidRDefault="00E43B3B" w:rsidP="00E43B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>We have 86 responses–only 20 something in paper, will reach out to people at the spaghetti dinner.  </w:t>
      </w:r>
    </w:p>
    <w:p w14:paraId="7892A957" w14:textId="77777777" w:rsidR="00E43B3B" w:rsidRPr="00E43B3B" w:rsidRDefault="00E43B3B" w:rsidP="00E43B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 xml:space="preserve">Survey </w:t>
      </w:r>
      <w:proofErr w:type="gramStart"/>
      <w:r w:rsidRPr="00E43B3B">
        <w:rPr>
          <w:rFonts w:ascii="Arial" w:eastAsia="Times New Roman" w:hAnsi="Arial" w:cs="Arial"/>
          <w:color w:val="000000"/>
        </w:rPr>
        <w:t>open</w:t>
      </w:r>
      <w:proofErr w:type="gramEnd"/>
      <w:r w:rsidRPr="00E43B3B">
        <w:rPr>
          <w:rFonts w:ascii="Arial" w:eastAsia="Times New Roman" w:hAnsi="Arial" w:cs="Arial"/>
          <w:color w:val="000000"/>
        </w:rPr>
        <w:t xml:space="preserve"> through the end of March. </w:t>
      </w:r>
    </w:p>
    <w:p w14:paraId="2D7772EE" w14:textId="77777777" w:rsidR="00E43B3B" w:rsidRPr="00E43B3B" w:rsidRDefault="00E43B3B" w:rsidP="00E43B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>Next steps are: Chelsea analyzing the data- meeting with us (in May perhaps?</w:t>
      </w:r>
      <w:proofErr w:type="gramStart"/>
      <w:r w:rsidRPr="00E43B3B">
        <w:rPr>
          <w:rFonts w:ascii="Arial" w:eastAsia="Times New Roman" w:hAnsi="Arial" w:cs="Arial"/>
          <w:color w:val="000000"/>
        </w:rPr>
        <w:t>), and</w:t>
      </w:r>
      <w:proofErr w:type="gramEnd"/>
      <w:r w:rsidRPr="00E43B3B">
        <w:rPr>
          <w:rFonts w:ascii="Arial" w:eastAsia="Times New Roman" w:hAnsi="Arial" w:cs="Arial"/>
          <w:color w:val="000000"/>
        </w:rPr>
        <w:t xml:space="preserve"> helping with the draft strategic plan.  Would be 12 hours–total of about $600.  Then we need to get feedback on the draft followed by our final draft to be voted on.  </w:t>
      </w:r>
    </w:p>
    <w:p w14:paraId="5A80E5E8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0E022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>Other Business that could not be anticipate: </w:t>
      </w:r>
    </w:p>
    <w:p w14:paraId="22A32C94" w14:textId="77777777" w:rsidR="00E43B3B" w:rsidRPr="00E43B3B" w:rsidRDefault="00E43B3B" w:rsidP="00E43B3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43B3B">
        <w:rPr>
          <w:rFonts w:ascii="Arial" w:eastAsia="Times New Roman" w:hAnsi="Arial" w:cs="Arial"/>
          <w:color w:val="000000"/>
        </w:rPr>
        <w:t>None</w:t>
      </w:r>
    </w:p>
    <w:p w14:paraId="68F1F464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99D3C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b/>
          <w:bCs/>
          <w:color w:val="000000"/>
        </w:rPr>
        <w:t>Next Library Meeting:</w:t>
      </w:r>
      <w:r w:rsidRPr="00E43B3B">
        <w:rPr>
          <w:rFonts w:ascii="Arial" w:eastAsia="Times New Roman" w:hAnsi="Arial" w:cs="Arial"/>
          <w:color w:val="000000"/>
        </w:rPr>
        <w:t> </w:t>
      </w:r>
    </w:p>
    <w:p w14:paraId="2E51D8C5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color w:val="000000"/>
        </w:rPr>
        <w:t>Next Meeting: May 17, 2023 (no quorum in April)</w:t>
      </w:r>
    </w:p>
    <w:p w14:paraId="14F5CC78" w14:textId="77777777" w:rsidR="00E43B3B" w:rsidRPr="00E43B3B" w:rsidRDefault="00E43B3B" w:rsidP="00E43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color w:val="000000"/>
        </w:rPr>
        <w:t>Motion to adjourn at 8:17pm</w:t>
      </w:r>
    </w:p>
    <w:p w14:paraId="34B1D556" w14:textId="77777777" w:rsidR="00E43B3B" w:rsidRPr="00E43B3B" w:rsidRDefault="00E43B3B" w:rsidP="00E43B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3B3B">
        <w:rPr>
          <w:rFonts w:ascii="Arial" w:eastAsia="Times New Roman" w:hAnsi="Arial" w:cs="Arial"/>
          <w:color w:val="000000"/>
        </w:rPr>
        <w:t xml:space="preserve">Emily moved to adjourn; seconded by Deb; </w:t>
      </w:r>
      <w:proofErr w:type="gramStart"/>
      <w:r w:rsidRPr="00E43B3B">
        <w:rPr>
          <w:rFonts w:ascii="Arial" w:eastAsia="Times New Roman" w:hAnsi="Arial" w:cs="Arial"/>
          <w:color w:val="000000"/>
        </w:rPr>
        <w:t>approved</w:t>
      </w:r>
      <w:proofErr w:type="gramEnd"/>
    </w:p>
    <w:p w14:paraId="2310309B" w14:textId="77777777" w:rsidR="000509F7" w:rsidRDefault="000509F7"/>
    <w:sectPr w:rsidR="0005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2015"/>
    <w:multiLevelType w:val="multilevel"/>
    <w:tmpl w:val="F78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54875"/>
    <w:multiLevelType w:val="multilevel"/>
    <w:tmpl w:val="094E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23425"/>
    <w:multiLevelType w:val="multilevel"/>
    <w:tmpl w:val="5B6C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43FFC"/>
    <w:multiLevelType w:val="multilevel"/>
    <w:tmpl w:val="CB54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088053">
    <w:abstractNumId w:val="0"/>
  </w:num>
  <w:num w:numId="2" w16cid:durableId="1073239425">
    <w:abstractNumId w:val="1"/>
  </w:num>
  <w:num w:numId="3" w16cid:durableId="235633826">
    <w:abstractNumId w:val="3"/>
  </w:num>
  <w:num w:numId="4" w16cid:durableId="54653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3B"/>
    <w:rsid w:val="000509F7"/>
    <w:rsid w:val="00E4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13EE"/>
  <w15:chartTrackingRefBased/>
  <w15:docId w15:val="{C2B6A5FE-CCA2-490F-9761-08114F9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Library</dc:creator>
  <cp:keywords/>
  <dc:description/>
  <cp:lastModifiedBy>Heath Library</cp:lastModifiedBy>
  <cp:revision>1</cp:revision>
  <dcterms:created xsi:type="dcterms:W3CDTF">2023-07-27T20:35:00Z</dcterms:created>
  <dcterms:modified xsi:type="dcterms:W3CDTF">2023-07-27T20:35:00Z</dcterms:modified>
</cp:coreProperties>
</file>