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9B5F" w14:textId="77777777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77777777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5C54F17C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1D2FDD">
        <w:rPr>
          <w:b/>
          <w:szCs w:val="24"/>
        </w:rPr>
        <w:t xml:space="preserve">Monday, </w:t>
      </w:r>
      <w:r w:rsidR="00393301">
        <w:rPr>
          <w:b/>
          <w:szCs w:val="24"/>
        </w:rPr>
        <w:t>November 20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2023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306FC956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Call to order 7:00 p.m.</w:t>
      </w:r>
    </w:p>
    <w:p w14:paraId="4B8BA3BC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Review agenda</w:t>
      </w:r>
    </w:p>
    <w:p w14:paraId="471545A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Approve meeting minutes</w:t>
      </w:r>
    </w:p>
    <w:p w14:paraId="161EEAA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Financial Report</w:t>
      </w:r>
    </w:p>
    <w:p w14:paraId="512F7C66" w14:textId="4848B492" w:rsidR="0091293C" w:rsidRPr="00391B44" w:rsidRDefault="0091293C" w:rsidP="00391B44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 Report</w:t>
      </w:r>
    </w:p>
    <w:p w14:paraId="25C43557" w14:textId="584D1BF6" w:rsidR="0091293C" w:rsidRDefault="00393301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Strategic Planning Party Follow Up</w:t>
      </w:r>
    </w:p>
    <w:p w14:paraId="42F2BA7F" w14:textId="4FDEF4C8" w:rsidR="00393301" w:rsidRDefault="00393301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Director’s Annual Review</w:t>
      </w:r>
    </w:p>
    <w:p w14:paraId="0C6AE4AD" w14:textId="3A8C8312" w:rsidR="001D2FDD" w:rsidRDefault="001D2FDD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 xml:space="preserve">Behavior Policy – </w:t>
      </w:r>
      <w:r w:rsidR="00393301">
        <w:rPr>
          <w:szCs w:val="24"/>
        </w:rPr>
        <w:t>Vote</w:t>
      </w:r>
    </w:p>
    <w:p w14:paraId="712D18E5" w14:textId="68642004" w:rsidR="001D2FDD" w:rsidRDefault="001D2FDD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 xml:space="preserve">Social Relations Policy – </w:t>
      </w:r>
      <w:r w:rsidR="00393301">
        <w:rPr>
          <w:szCs w:val="24"/>
        </w:rPr>
        <w:t>Vote</w:t>
      </w:r>
    </w:p>
    <w:p w14:paraId="18A1BA4F" w14:textId="5C6D5DB0" w:rsidR="001D2FDD" w:rsidRDefault="001D2FDD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2025 Library Calendar</w:t>
      </w:r>
    </w:p>
    <w:p w14:paraId="733F0DBD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 w:rsidRPr="00EF12A8">
        <w:rPr>
          <w:szCs w:val="24"/>
        </w:rPr>
        <w:t>Other business that could not be anticipated</w:t>
      </w:r>
    </w:p>
    <w:p w14:paraId="54FF0245" w14:textId="77777777" w:rsidR="0091293C" w:rsidRDefault="0091293C" w:rsidP="0091293C">
      <w:pPr>
        <w:pStyle w:val="ListParagraph"/>
        <w:numPr>
          <w:ilvl w:val="0"/>
          <w:numId w:val="1"/>
        </w:numPr>
        <w:spacing w:line="247" w:lineRule="auto"/>
        <w:rPr>
          <w:szCs w:val="24"/>
        </w:rPr>
      </w:pPr>
      <w:r>
        <w:rPr>
          <w:szCs w:val="24"/>
        </w:rPr>
        <w:t>Adjourn</w:t>
      </w:r>
    </w:p>
    <w:p w14:paraId="5606FF96" w14:textId="77777777" w:rsidR="00B01535" w:rsidRPr="00EF12A8" w:rsidRDefault="00B01535" w:rsidP="00B01535">
      <w:pPr>
        <w:pStyle w:val="ListParagraph"/>
        <w:spacing w:line="247" w:lineRule="auto"/>
        <w:ind w:firstLine="0"/>
        <w:rPr>
          <w:szCs w:val="24"/>
        </w:rPr>
      </w:pPr>
    </w:p>
    <w:p w14:paraId="6587F442" w14:textId="77777777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proofErr w:type="gramStart"/>
      <w:r>
        <w:t>of  posting</w:t>
      </w:r>
      <w:proofErr w:type="gramEnd"/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B9E3" w14:textId="77777777" w:rsidR="008C65BA" w:rsidRDefault="008C65BA" w:rsidP="00D82C53">
      <w:pPr>
        <w:spacing w:after="0" w:line="240" w:lineRule="auto"/>
      </w:pPr>
      <w:r>
        <w:separator/>
      </w:r>
    </w:p>
  </w:endnote>
  <w:endnote w:type="continuationSeparator" w:id="0">
    <w:p w14:paraId="0CBB7BB1" w14:textId="77777777" w:rsidR="008C65BA" w:rsidRDefault="008C65BA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91DB" w14:textId="77777777" w:rsidR="008C65BA" w:rsidRDefault="008C65BA" w:rsidP="00D82C53">
      <w:pPr>
        <w:spacing w:after="0" w:line="240" w:lineRule="auto"/>
      </w:pPr>
      <w:r>
        <w:separator/>
      </w:r>
    </w:p>
  </w:footnote>
  <w:footnote w:type="continuationSeparator" w:id="0">
    <w:p w14:paraId="4A3C9B94" w14:textId="77777777" w:rsidR="008C65BA" w:rsidRDefault="008C65BA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65923"/>
    <w:rsid w:val="00104EC8"/>
    <w:rsid w:val="001778C0"/>
    <w:rsid w:val="001D08A8"/>
    <w:rsid w:val="001D2FDD"/>
    <w:rsid w:val="00391B44"/>
    <w:rsid w:val="00393301"/>
    <w:rsid w:val="003954FF"/>
    <w:rsid w:val="00442910"/>
    <w:rsid w:val="00454877"/>
    <w:rsid w:val="004D2023"/>
    <w:rsid w:val="005936E1"/>
    <w:rsid w:val="005F4284"/>
    <w:rsid w:val="00670C66"/>
    <w:rsid w:val="006969AE"/>
    <w:rsid w:val="006C1499"/>
    <w:rsid w:val="006D4BE8"/>
    <w:rsid w:val="00704436"/>
    <w:rsid w:val="0071791A"/>
    <w:rsid w:val="008C65BA"/>
    <w:rsid w:val="00906D18"/>
    <w:rsid w:val="0091293C"/>
    <w:rsid w:val="00957DAF"/>
    <w:rsid w:val="00A65C79"/>
    <w:rsid w:val="00B01535"/>
    <w:rsid w:val="00BD0535"/>
    <w:rsid w:val="00BE4159"/>
    <w:rsid w:val="00BF24C5"/>
    <w:rsid w:val="00C33C4B"/>
    <w:rsid w:val="00C82F90"/>
    <w:rsid w:val="00CF34F2"/>
    <w:rsid w:val="00D225CC"/>
    <w:rsid w:val="00D82C53"/>
    <w:rsid w:val="00DC11C0"/>
    <w:rsid w:val="00DC1AFE"/>
    <w:rsid w:val="00E06A3B"/>
    <w:rsid w:val="00E44E0F"/>
    <w:rsid w:val="00E62DFE"/>
    <w:rsid w:val="00E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2023-10-12T16:29:00Z</cp:lastPrinted>
  <dcterms:created xsi:type="dcterms:W3CDTF">2023-11-14T16:51:00Z</dcterms:created>
  <dcterms:modified xsi:type="dcterms:W3CDTF">2023-11-14T16:51:00Z</dcterms:modified>
</cp:coreProperties>
</file>