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3C78" w14:textId="77777777" w:rsidR="00C27442" w:rsidRPr="0083793E" w:rsidRDefault="00C27442"/>
    <w:p w14:paraId="598C4E47" w14:textId="77777777" w:rsidR="00C27442" w:rsidRPr="0083793E" w:rsidRDefault="00C27442"/>
    <w:p w14:paraId="4EB885DC" w14:textId="793AA301" w:rsidR="00C968A2" w:rsidRPr="0083793E" w:rsidRDefault="002D1464">
      <w:r w:rsidRPr="0083793E">
        <w:t xml:space="preserve">To:  </w:t>
      </w:r>
      <w:r w:rsidR="00010F4F" w:rsidRPr="0083793E">
        <w:t>Members of the Selectboard,</w:t>
      </w:r>
    </w:p>
    <w:p w14:paraId="79A78204" w14:textId="7443904D" w:rsidR="009668BB" w:rsidRPr="0083793E" w:rsidRDefault="002D1464">
      <w:r w:rsidRPr="0083793E">
        <w:t>From:  The Heath Library Trustees</w:t>
      </w:r>
    </w:p>
    <w:p w14:paraId="5F03DBE6" w14:textId="0A338EE7" w:rsidR="002D1464" w:rsidRPr="0083793E" w:rsidRDefault="002D1464">
      <w:r w:rsidRPr="0083793E">
        <w:t>May</w:t>
      </w:r>
      <w:r w:rsidR="00C27442" w:rsidRPr="0083793E">
        <w:t xml:space="preserve"> </w:t>
      </w:r>
      <w:r w:rsidRPr="0083793E">
        <w:t>19, 2022</w:t>
      </w:r>
    </w:p>
    <w:p w14:paraId="236C7DEC" w14:textId="142794AA" w:rsidR="002D1464" w:rsidRPr="0083793E" w:rsidRDefault="002D1464"/>
    <w:p w14:paraId="4D7EEDA3" w14:textId="2B649A06" w:rsidR="002D1464" w:rsidRPr="0083793E" w:rsidRDefault="002D1464">
      <w:r w:rsidRPr="0083793E">
        <w:t>Dear Selectboard</w:t>
      </w:r>
      <w:r w:rsidR="00771758" w:rsidRPr="0083793E">
        <w:t>,</w:t>
      </w:r>
      <w:r w:rsidRPr="0083793E">
        <w:t xml:space="preserve"> </w:t>
      </w:r>
    </w:p>
    <w:p w14:paraId="29CF357A" w14:textId="77777777" w:rsidR="00B17937" w:rsidRPr="0083793E" w:rsidRDefault="00B17937"/>
    <w:p w14:paraId="693DBBBC" w14:textId="367D5809" w:rsidR="00B17937" w:rsidRPr="0083793E" w:rsidRDefault="00010F4F">
      <w:r w:rsidRPr="0083793E">
        <w:t xml:space="preserve">After carefully reading and discussing the recent report from the MA Office on Disabilities, </w:t>
      </w:r>
      <w:r w:rsidR="005C688B" w:rsidRPr="0083793E">
        <w:t>we</w:t>
      </w:r>
      <w:r w:rsidR="005636F8" w:rsidRPr="0083793E">
        <w:t xml:space="preserve"> </w:t>
      </w:r>
      <w:r w:rsidR="005C688B" w:rsidRPr="0083793E">
        <w:t xml:space="preserve">the </w:t>
      </w:r>
      <w:r w:rsidR="005636F8" w:rsidRPr="0083793E">
        <w:t xml:space="preserve">Trustees of the Library, </w:t>
      </w:r>
      <w:r w:rsidRPr="0083793E">
        <w:t xml:space="preserve">have the following recommendations. </w:t>
      </w:r>
    </w:p>
    <w:p w14:paraId="5BFE097E" w14:textId="0D43486A" w:rsidR="00B17937" w:rsidRPr="0083793E" w:rsidRDefault="00010F4F">
      <w:r w:rsidRPr="0083793E">
        <w:t xml:space="preserve"> </w:t>
      </w:r>
    </w:p>
    <w:p w14:paraId="24916B71" w14:textId="77777777" w:rsidR="00B17937" w:rsidRPr="0083793E" w:rsidRDefault="00010F4F">
      <w:r w:rsidRPr="0083793E">
        <w:t xml:space="preserve">Please note that these are made </w:t>
      </w:r>
      <w:r w:rsidR="0047702C" w:rsidRPr="0083793E">
        <w:t xml:space="preserve">with the understanding </w:t>
      </w:r>
      <w:r w:rsidR="0006002D" w:rsidRPr="0083793E">
        <w:t xml:space="preserve">that any decision about Sawyer Hall </w:t>
      </w:r>
      <w:r w:rsidR="00945447" w:rsidRPr="0083793E">
        <w:t>is</w:t>
      </w:r>
      <w:r w:rsidR="0006002D" w:rsidRPr="0083793E">
        <w:t xml:space="preserve"> important</w:t>
      </w:r>
      <w:r w:rsidR="0047702C" w:rsidRPr="0083793E">
        <w:t xml:space="preserve"> to our town, </w:t>
      </w:r>
      <w:r w:rsidR="005C688B" w:rsidRPr="0083793E">
        <w:t xml:space="preserve">and with </w:t>
      </w:r>
      <w:r w:rsidR="005636F8" w:rsidRPr="0083793E">
        <w:t xml:space="preserve">the </w:t>
      </w:r>
      <w:r w:rsidRPr="0083793E">
        <w:t xml:space="preserve">recognition </w:t>
      </w:r>
      <w:r w:rsidR="005C688B" w:rsidRPr="0083793E">
        <w:t>that resolving the ADA issues will take time. They are also made</w:t>
      </w:r>
      <w:r w:rsidRPr="0083793E">
        <w:t xml:space="preserve"> </w:t>
      </w:r>
      <w:r w:rsidR="009668BB" w:rsidRPr="0083793E">
        <w:t xml:space="preserve">with </w:t>
      </w:r>
      <w:r w:rsidR="005C688B" w:rsidRPr="0083793E">
        <w:t>a desire</w:t>
      </w:r>
      <w:r w:rsidRPr="0083793E">
        <w:t xml:space="preserve"> </w:t>
      </w:r>
      <w:r w:rsidR="005C688B" w:rsidRPr="0083793E">
        <w:t xml:space="preserve">for a </w:t>
      </w:r>
      <w:r w:rsidRPr="0083793E">
        <w:t>transparen</w:t>
      </w:r>
      <w:r w:rsidR="005C688B" w:rsidRPr="0083793E">
        <w:t xml:space="preserve">t, </w:t>
      </w:r>
      <w:r w:rsidRPr="0083793E">
        <w:t xml:space="preserve">inclusive </w:t>
      </w:r>
      <w:r w:rsidR="005C688B" w:rsidRPr="0083793E">
        <w:t>process</w:t>
      </w:r>
      <w:r w:rsidR="00781376" w:rsidRPr="0083793E">
        <w:t xml:space="preserve"> to move forward</w:t>
      </w:r>
      <w:r w:rsidR="000C53AC" w:rsidRPr="0083793E">
        <w:t xml:space="preserve">.  </w:t>
      </w:r>
      <w:r w:rsidR="0047702C" w:rsidRPr="0083793E">
        <w:t xml:space="preserve">We all agree there is much work to be done and it is our hope that it could be done in such a way that promotes understanding and common ground.  </w:t>
      </w:r>
      <w:r w:rsidR="0006002D" w:rsidRPr="0083793E">
        <w:t xml:space="preserve">We believe that </w:t>
      </w:r>
      <w:r w:rsidR="00D0736C" w:rsidRPr="0083793E">
        <w:t>to achieve this</w:t>
      </w:r>
      <w:r w:rsidR="00B17937" w:rsidRPr="0083793E">
        <w:t>,</w:t>
      </w:r>
      <w:r w:rsidR="00D0736C" w:rsidRPr="0083793E">
        <w:t xml:space="preserve"> </w:t>
      </w:r>
      <w:r w:rsidR="0006002D" w:rsidRPr="0083793E">
        <w:t xml:space="preserve">the process will be as important as the outcome of any </w:t>
      </w:r>
      <w:r w:rsidR="005B1FF4" w:rsidRPr="0083793E">
        <w:t xml:space="preserve">final decision.  </w:t>
      </w:r>
    </w:p>
    <w:p w14:paraId="467DF747" w14:textId="77777777" w:rsidR="00B17937" w:rsidRPr="0083793E" w:rsidRDefault="00B17937"/>
    <w:p w14:paraId="68FA8298" w14:textId="4D75A9ED" w:rsidR="00CD2532" w:rsidRPr="0083793E" w:rsidRDefault="005B1FF4">
      <w:r w:rsidRPr="0083793E">
        <w:t xml:space="preserve">While we have expressed a desire to move the library to the former Heath School, we are content to be patient </w:t>
      </w:r>
      <w:r w:rsidR="00A2442A" w:rsidRPr="0083793E">
        <w:t xml:space="preserve">about our permanent </w:t>
      </w:r>
      <w:r w:rsidR="00781376" w:rsidRPr="0083793E">
        <w:t>location</w:t>
      </w:r>
      <w:r w:rsidR="00771758" w:rsidRPr="0083793E">
        <w:t>,</w:t>
      </w:r>
      <w:r w:rsidR="00A2442A" w:rsidRPr="0083793E">
        <w:t xml:space="preserve"> to allow for such a process to take place</w:t>
      </w:r>
      <w:r w:rsidR="00945447" w:rsidRPr="0083793E">
        <w:t xml:space="preserve">. We also understand the liability issues of  doing nothing to address these issues in the meantime.  </w:t>
      </w:r>
    </w:p>
    <w:p w14:paraId="227027FF" w14:textId="77777777" w:rsidR="00CD2532" w:rsidRPr="0083793E" w:rsidRDefault="00CD2532"/>
    <w:p w14:paraId="44334DC6" w14:textId="4CF4E9CE" w:rsidR="005B0B2B" w:rsidRPr="0083793E" w:rsidRDefault="00A2442A" w:rsidP="0066646E">
      <w:r w:rsidRPr="0083793E">
        <w:t>We respectfully propose the following approach to mitigating the issues at Sawyer Hall</w:t>
      </w:r>
      <w:r w:rsidR="005B0B2B" w:rsidRPr="0083793E">
        <w:t>:</w:t>
      </w:r>
    </w:p>
    <w:p w14:paraId="269832F8" w14:textId="77777777" w:rsidR="005B0B2B" w:rsidRPr="0083793E" w:rsidRDefault="005B0B2B" w:rsidP="005B0B2B">
      <w:pPr>
        <w:ind w:left="360"/>
      </w:pPr>
    </w:p>
    <w:p w14:paraId="7B49B50B" w14:textId="3E8B29CC" w:rsidR="00324319" w:rsidRPr="0083793E" w:rsidRDefault="008A60DA" w:rsidP="00851632">
      <w:pPr>
        <w:pStyle w:val="ListParagraph"/>
        <w:numPr>
          <w:ilvl w:val="0"/>
          <w:numId w:val="2"/>
        </w:numPr>
      </w:pPr>
      <w:r w:rsidRPr="0083793E">
        <w:t>Recognizing the importan</w:t>
      </w:r>
      <w:r w:rsidR="000C53AC" w:rsidRPr="0083793E">
        <w:t>t nature</w:t>
      </w:r>
      <w:r w:rsidRPr="0083793E">
        <w:t xml:space="preserve"> of </w:t>
      </w:r>
      <w:r w:rsidR="0008736A" w:rsidRPr="0083793E">
        <w:t xml:space="preserve">any decisions being made about </w:t>
      </w:r>
      <w:r w:rsidRPr="0083793E">
        <w:t>Sawyer Hall</w:t>
      </w:r>
      <w:r w:rsidR="0008736A" w:rsidRPr="0083793E">
        <w:t>, we recommend t</w:t>
      </w:r>
      <w:r w:rsidRPr="0083793E">
        <w:t>hat the Selectboard appoint an Ad Hoc committee</w:t>
      </w:r>
      <w:r w:rsidR="003C515B" w:rsidRPr="0083793E">
        <w:t xml:space="preserve">, </w:t>
      </w:r>
      <w:r w:rsidR="00D0736C" w:rsidRPr="0083793E">
        <w:t>similar to the one that was appointed to study the closing of the Heath School</w:t>
      </w:r>
      <w:r w:rsidR="003C515B" w:rsidRPr="0083793E">
        <w:t xml:space="preserve">, </w:t>
      </w:r>
      <w:r w:rsidR="006756E0" w:rsidRPr="0083793E">
        <w:t xml:space="preserve">to </w:t>
      </w:r>
      <w:r w:rsidR="00283684" w:rsidRPr="0083793E">
        <w:t xml:space="preserve">help the Town map out a plan forward </w:t>
      </w:r>
      <w:r w:rsidR="00A71A20" w:rsidRPr="0083793E">
        <w:t>relating to</w:t>
      </w:r>
      <w:r w:rsidR="00283684" w:rsidRPr="0083793E">
        <w:t xml:space="preserve"> the ADA issues</w:t>
      </w:r>
      <w:r w:rsidR="005B0B2B" w:rsidRPr="0083793E">
        <w:t xml:space="preserve"> at Sawyer </w:t>
      </w:r>
      <w:r w:rsidR="00CD2532" w:rsidRPr="0083793E">
        <w:t>H</w:t>
      </w:r>
      <w:r w:rsidR="005B0B2B" w:rsidRPr="0083793E">
        <w:t>all</w:t>
      </w:r>
      <w:r w:rsidR="00A71A20" w:rsidRPr="0083793E">
        <w:t>.  We assume that it would</w:t>
      </w:r>
      <w:r w:rsidR="00145C3E" w:rsidRPr="0083793E">
        <w:t xml:space="preserve"> include</w:t>
      </w:r>
      <w:r w:rsidR="002E6BE1" w:rsidRPr="0083793E">
        <w:t xml:space="preserve"> </w:t>
      </w:r>
      <w:r w:rsidR="00283684" w:rsidRPr="0083793E">
        <w:t xml:space="preserve">other structural </w:t>
      </w:r>
      <w:r w:rsidR="00145C3E" w:rsidRPr="0083793E">
        <w:t xml:space="preserve">issues </w:t>
      </w:r>
      <w:r w:rsidR="00283684" w:rsidRPr="0083793E">
        <w:t xml:space="preserve">or limitations the building might have.  We suggest that the committee be comprised of </w:t>
      </w:r>
      <w:r w:rsidR="004F5787" w:rsidRPr="0083793E">
        <w:t xml:space="preserve">town officials, including </w:t>
      </w:r>
      <w:r w:rsidR="00283684" w:rsidRPr="0083793E">
        <w:t xml:space="preserve">a Library Trustee, </w:t>
      </w:r>
      <w:r w:rsidR="008422D1" w:rsidRPr="0083793E">
        <w:t>and citizens at large including a member of the Friends of the Heath</w:t>
      </w:r>
      <w:r w:rsidR="00324319" w:rsidRPr="0083793E">
        <w:t>.</w:t>
      </w:r>
      <w:r w:rsidR="0083793E" w:rsidRPr="0083793E">
        <w:t xml:space="preserve"> Library.</w:t>
      </w:r>
    </w:p>
    <w:p w14:paraId="7F33D140" w14:textId="5D6B5FDE" w:rsidR="00324319" w:rsidRPr="0083793E" w:rsidRDefault="008422D1" w:rsidP="00324319">
      <w:pPr>
        <w:pStyle w:val="ListParagraph"/>
      </w:pPr>
      <w:r w:rsidRPr="0083793E">
        <w:t xml:space="preserve"> </w:t>
      </w:r>
    </w:p>
    <w:p w14:paraId="10DF4E28" w14:textId="4C0F3A13" w:rsidR="00B06FAD" w:rsidRPr="0083793E" w:rsidRDefault="00EE2818" w:rsidP="00851632">
      <w:pPr>
        <w:pStyle w:val="ListParagraph"/>
        <w:numPr>
          <w:ilvl w:val="0"/>
          <w:numId w:val="2"/>
        </w:numPr>
      </w:pPr>
      <w:r w:rsidRPr="0083793E">
        <w:t>W</w:t>
      </w:r>
      <w:r w:rsidR="00CC21B8" w:rsidRPr="0083793E">
        <w:t>e</w:t>
      </w:r>
      <w:r w:rsidR="00897FCA" w:rsidRPr="0083793E">
        <w:t xml:space="preserve"> </w:t>
      </w:r>
      <w:r w:rsidR="00CC21B8" w:rsidRPr="0083793E">
        <w:t xml:space="preserve">support the recommendation in the </w:t>
      </w:r>
      <w:r w:rsidR="00720A11" w:rsidRPr="0083793E">
        <w:t xml:space="preserve">MA Office On Disability </w:t>
      </w:r>
      <w:r w:rsidR="00CC21B8" w:rsidRPr="0083793E">
        <w:t xml:space="preserve">report that the library </w:t>
      </w:r>
      <w:r w:rsidR="00347DD1" w:rsidRPr="0083793E">
        <w:t xml:space="preserve">should </w:t>
      </w:r>
      <w:r w:rsidR="00CC21B8" w:rsidRPr="0083793E">
        <w:t xml:space="preserve">operate out </w:t>
      </w:r>
      <w:r w:rsidR="00774501" w:rsidRPr="0083793E">
        <w:t xml:space="preserve">of </w:t>
      </w:r>
      <w:r w:rsidR="00CC21B8" w:rsidRPr="0083793E">
        <w:t xml:space="preserve">a different location until a </w:t>
      </w:r>
      <w:r w:rsidR="006E646A" w:rsidRPr="0083793E">
        <w:t xml:space="preserve">final </w:t>
      </w:r>
      <w:r w:rsidR="00CC21B8" w:rsidRPr="0083793E">
        <w:t xml:space="preserve">plan </w:t>
      </w:r>
      <w:r w:rsidR="00781376" w:rsidRPr="0083793E">
        <w:t xml:space="preserve">that takes into consideration the needs of the library </w:t>
      </w:r>
      <w:r w:rsidR="00CC21B8" w:rsidRPr="0083793E">
        <w:t>can be made and implemented</w:t>
      </w:r>
      <w:r w:rsidR="00781376" w:rsidRPr="0083793E">
        <w:t>.  Until that time</w:t>
      </w:r>
      <w:r w:rsidR="00B06FAD" w:rsidRPr="0083793E">
        <w:t>, we recommend that the library operate out of the former School Library</w:t>
      </w:r>
      <w:r w:rsidR="00CC21B8" w:rsidRPr="0083793E">
        <w:t>.</w:t>
      </w:r>
      <w:r w:rsidR="00B06FAD" w:rsidRPr="0083793E">
        <w:t xml:space="preserve"> </w:t>
      </w:r>
      <w:r w:rsidR="00CC21B8" w:rsidRPr="0083793E">
        <w:t xml:space="preserve">  </w:t>
      </w:r>
      <w:r w:rsidR="00B06FAD" w:rsidRPr="0083793E">
        <w:t xml:space="preserve">We </w:t>
      </w:r>
      <w:r w:rsidR="00193667" w:rsidRPr="0083793E">
        <w:t>propose that we</w:t>
      </w:r>
      <w:r w:rsidR="00A13C58" w:rsidRPr="0083793E">
        <w:t xml:space="preserve"> move</w:t>
      </w:r>
      <w:r w:rsidR="00B06FAD" w:rsidRPr="0083793E">
        <w:t xml:space="preserve"> </w:t>
      </w:r>
      <w:r w:rsidR="00CC21B8" w:rsidRPr="0083793E">
        <w:t xml:space="preserve">enough </w:t>
      </w:r>
      <w:r w:rsidR="00B06FAD" w:rsidRPr="0083793E">
        <w:t xml:space="preserve">books </w:t>
      </w:r>
      <w:r w:rsidR="00A13C58" w:rsidRPr="0083793E">
        <w:t>to make</w:t>
      </w:r>
      <w:r w:rsidR="00B06FAD" w:rsidRPr="0083793E">
        <w:t xml:space="preserve"> the library </w:t>
      </w:r>
      <w:r w:rsidR="00897FCA" w:rsidRPr="0083793E">
        <w:t>functional</w:t>
      </w:r>
      <w:r w:rsidR="00347DD1" w:rsidRPr="0083793E">
        <w:t>;</w:t>
      </w:r>
      <w:r w:rsidR="00B06FAD" w:rsidRPr="0083793E">
        <w:t xml:space="preserve"> </w:t>
      </w:r>
      <w:r w:rsidR="00897FCA" w:rsidRPr="0083793E">
        <w:t>housing the remaining books in the current library.</w:t>
      </w:r>
      <w:r w:rsidR="00B06FAD" w:rsidRPr="0083793E">
        <w:t xml:space="preserve">  Any book</w:t>
      </w:r>
      <w:r w:rsidR="002D1464" w:rsidRPr="0083793E">
        <w:t xml:space="preserve">s remaining at the current library </w:t>
      </w:r>
      <w:r w:rsidR="00B06FAD" w:rsidRPr="0083793E">
        <w:t xml:space="preserve">could be </w:t>
      </w:r>
      <w:r w:rsidR="00CC21B8" w:rsidRPr="0083793E">
        <w:t>a</w:t>
      </w:r>
      <w:r w:rsidR="00B06FAD" w:rsidRPr="0083793E">
        <w:t xml:space="preserve">vailable for check out by </w:t>
      </w:r>
      <w:r w:rsidR="00CC21B8" w:rsidRPr="0083793E">
        <w:t>request.</w:t>
      </w:r>
    </w:p>
    <w:p w14:paraId="26A23E1A" w14:textId="77777777" w:rsidR="00717B84" w:rsidRPr="0083793E" w:rsidRDefault="00717B84" w:rsidP="00717B84">
      <w:pPr>
        <w:pStyle w:val="ListParagraph"/>
      </w:pPr>
    </w:p>
    <w:p w14:paraId="1EA24CC9" w14:textId="77777777" w:rsidR="0066646E" w:rsidRPr="0083793E" w:rsidRDefault="00A13C58" w:rsidP="005B0B2B">
      <w:pPr>
        <w:pStyle w:val="ListParagraph"/>
        <w:numPr>
          <w:ilvl w:val="0"/>
          <w:numId w:val="2"/>
        </w:numPr>
      </w:pPr>
      <w:r w:rsidRPr="0083793E">
        <w:t xml:space="preserve">We strongly encourage the Select board to make the </w:t>
      </w:r>
      <w:r w:rsidR="00720A11" w:rsidRPr="0083793E">
        <w:t>MA Office On Disability</w:t>
      </w:r>
      <w:r w:rsidRPr="0083793E">
        <w:t xml:space="preserve"> </w:t>
      </w:r>
      <w:r w:rsidR="00774501" w:rsidRPr="0083793E">
        <w:t>R</w:t>
      </w:r>
      <w:r w:rsidRPr="0083793E">
        <w:t>eport public and to hold</w:t>
      </w:r>
      <w:r w:rsidR="00720A11" w:rsidRPr="0083793E">
        <w:t xml:space="preserve"> </w:t>
      </w:r>
      <w:r w:rsidR="007E274F" w:rsidRPr="0083793E">
        <w:t xml:space="preserve">a </w:t>
      </w:r>
      <w:r w:rsidRPr="0083793E">
        <w:t xml:space="preserve">public hearing </w:t>
      </w:r>
      <w:r w:rsidR="00717B84" w:rsidRPr="0083793E">
        <w:t xml:space="preserve">about the issues we face as a town concerning </w:t>
      </w:r>
      <w:r w:rsidR="00717B84" w:rsidRPr="0083793E">
        <w:lastRenderedPageBreak/>
        <w:t xml:space="preserve">Sawyer Hall, </w:t>
      </w:r>
      <w:r w:rsidR="00945447" w:rsidRPr="0083793E">
        <w:t>with</w:t>
      </w:r>
      <w:r w:rsidR="00781376" w:rsidRPr="0083793E">
        <w:t xml:space="preserve"> </w:t>
      </w:r>
      <w:r w:rsidR="00717B84" w:rsidRPr="0083793E">
        <w:t>a plan for moving forward, giving citizens an opportunity to voice concerns and questions</w:t>
      </w:r>
      <w:r w:rsidR="00EE2818" w:rsidRPr="0083793E">
        <w:t>.</w:t>
      </w:r>
      <w:r w:rsidRPr="0083793E">
        <w:t xml:space="preserve"> </w:t>
      </w:r>
    </w:p>
    <w:p w14:paraId="53688499" w14:textId="77777777" w:rsidR="0066646E" w:rsidRPr="0083793E" w:rsidRDefault="0066646E" w:rsidP="0066646E">
      <w:pPr>
        <w:pStyle w:val="ListParagraph"/>
      </w:pPr>
    </w:p>
    <w:p w14:paraId="771029B5" w14:textId="5649D8B0" w:rsidR="00720A11" w:rsidRPr="0083793E" w:rsidRDefault="0066646E" w:rsidP="005B0B2B">
      <w:pPr>
        <w:pStyle w:val="ListParagraph"/>
        <w:numPr>
          <w:ilvl w:val="0"/>
          <w:numId w:val="2"/>
        </w:numPr>
      </w:pPr>
      <w:r w:rsidRPr="0083793E">
        <w:t xml:space="preserve">Finally, we request </w:t>
      </w:r>
      <w:r w:rsidRPr="0083793E">
        <w:t>the Selectboard arrange for a similar report to be done on the space at 18 Jacobs Road by MA Office On Disability</w:t>
      </w:r>
      <w:r w:rsidR="00781376" w:rsidRPr="0083793E">
        <w:t xml:space="preserve"> </w:t>
      </w:r>
    </w:p>
    <w:p w14:paraId="6B93BC82" w14:textId="3699F97F" w:rsidR="00720A11" w:rsidRPr="0083793E" w:rsidRDefault="00720A11" w:rsidP="00B06FAD">
      <w:pPr>
        <w:ind w:left="360"/>
      </w:pPr>
    </w:p>
    <w:p w14:paraId="2DD206CF" w14:textId="581993AF" w:rsidR="006B768A" w:rsidRDefault="006B768A" w:rsidP="0009222F">
      <w:r>
        <w:t>We look forward to discussing this with you at your May 24 meeting.</w:t>
      </w:r>
    </w:p>
    <w:p w14:paraId="00D5B983" w14:textId="77777777" w:rsidR="006B768A" w:rsidRDefault="006B768A" w:rsidP="0009222F"/>
    <w:p w14:paraId="4C0554F4" w14:textId="684381C1" w:rsidR="002E6BE1" w:rsidRPr="0083793E" w:rsidRDefault="005B0B2B" w:rsidP="0009222F">
      <w:r w:rsidRPr="0083793E">
        <w:t>Respectfully submitted</w:t>
      </w:r>
      <w:r w:rsidR="0009222F" w:rsidRPr="0083793E">
        <w:t>,</w:t>
      </w:r>
    </w:p>
    <w:p w14:paraId="37B6238B" w14:textId="77777777" w:rsidR="006B768A" w:rsidRDefault="006B768A" w:rsidP="0009222F"/>
    <w:p w14:paraId="4189A681" w14:textId="223A7563" w:rsidR="0009222F" w:rsidRPr="0083793E" w:rsidRDefault="005B0B2B" w:rsidP="0009222F">
      <w:r w:rsidRPr="0083793E">
        <w:t>Deborah Porter</w:t>
      </w:r>
    </w:p>
    <w:p w14:paraId="2ECB9248" w14:textId="581023CE" w:rsidR="00C52B77" w:rsidRPr="0083793E" w:rsidRDefault="0066646E" w:rsidP="0009222F">
      <w:r w:rsidRPr="0083793E">
        <w:t>Chairman</w:t>
      </w:r>
    </w:p>
    <w:p w14:paraId="7E3A6C00" w14:textId="77777777" w:rsidR="0066646E" w:rsidRPr="00B17937" w:rsidRDefault="0066646E" w:rsidP="0009222F">
      <w:pPr>
        <w:rPr>
          <w:sz w:val="32"/>
          <w:szCs w:val="32"/>
        </w:rPr>
      </w:pPr>
    </w:p>
    <w:p w14:paraId="312B70C8" w14:textId="34967B16" w:rsidR="005B0B2B" w:rsidRPr="008A0FEF" w:rsidRDefault="005B0B2B" w:rsidP="008A0FEF">
      <w:pPr>
        <w:ind w:left="360"/>
        <w:rPr>
          <w:sz w:val="32"/>
          <w:szCs w:val="32"/>
        </w:rPr>
      </w:pPr>
      <w:r w:rsidRPr="00B17937">
        <w:rPr>
          <w:sz w:val="32"/>
          <w:szCs w:val="32"/>
        </w:rPr>
        <w:t xml:space="preserve">                                        </w:t>
      </w:r>
      <w:r>
        <w:t xml:space="preserve">            </w:t>
      </w:r>
    </w:p>
    <w:sectPr w:rsidR="005B0B2B" w:rsidRPr="008A0FEF" w:rsidSect="003E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C42"/>
    <w:multiLevelType w:val="multilevel"/>
    <w:tmpl w:val="A93026C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1813"/>
    <w:multiLevelType w:val="hybridMultilevel"/>
    <w:tmpl w:val="A93026CE"/>
    <w:lvl w:ilvl="0" w:tplc="6554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6B36"/>
    <w:multiLevelType w:val="hybridMultilevel"/>
    <w:tmpl w:val="0F6E54E6"/>
    <w:lvl w:ilvl="0" w:tplc="DFAE9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45755">
    <w:abstractNumId w:val="2"/>
  </w:num>
  <w:num w:numId="2" w16cid:durableId="193809944">
    <w:abstractNumId w:val="1"/>
  </w:num>
  <w:num w:numId="3" w16cid:durableId="86672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DA"/>
    <w:rsid w:val="00010F4F"/>
    <w:rsid w:val="0006002D"/>
    <w:rsid w:val="0008736A"/>
    <w:rsid w:val="0009222F"/>
    <w:rsid w:val="000C53AC"/>
    <w:rsid w:val="00145C3E"/>
    <w:rsid w:val="00193667"/>
    <w:rsid w:val="00283684"/>
    <w:rsid w:val="002D1464"/>
    <w:rsid w:val="002E6BE1"/>
    <w:rsid w:val="00324319"/>
    <w:rsid w:val="00347DD1"/>
    <w:rsid w:val="003C515B"/>
    <w:rsid w:val="003E2A97"/>
    <w:rsid w:val="0047702C"/>
    <w:rsid w:val="004F5787"/>
    <w:rsid w:val="005636F8"/>
    <w:rsid w:val="005B0B2B"/>
    <w:rsid w:val="005B1FF4"/>
    <w:rsid w:val="005C688B"/>
    <w:rsid w:val="0066646E"/>
    <w:rsid w:val="006756E0"/>
    <w:rsid w:val="006939E8"/>
    <w:rsid w:val="006B768A"/>
    <w:rsid w:val="006E646A"/>
    <w:rsid w:val="00717B84"/>
    <w:rsid w:val="00720A11"/>
    <w:rsid w:val="00771758"/>
    <w:rsid w:val="00774501"/>
    <w:rsid w:val="00781376"/>
    <w:rsid w:val="007E274F"/>
    <w:rsid w:val="0083793E"/>
    <w:rsid w:val="008422D1"/>
    <w:rsid w:val="00851632"/>
    <w:rsid w:val="00897FCA"/>
    <w:rsid w:val="008A0FEF"/>
    <w:rsid w:val="008A60DA"/>
    <w:rsid w:val="008C744B"/>
    <w:rsid w:val="00945447"/>
    <w:rsid w:val="009668BB"/>
    <w:rsid w:val="009A5448"/>
    <w:rsid w:val="00A13C58"/>
    <w:rsid w:val="00A2442A"/>
    <w:rsid w:val="00A71A20"/>
    <w:rsid w:val="00B06FAD"/>
    <w:rsid w:val="00B17937"/>
    <w:rsid w:val="00B65CB0"/>
    <w:rsid w:val="00C27442"/>
    <w:rsid w:val="00C52B77"/>
    <w:rsid w:val="00C968A2"/>
    <w:rsid w:val="00CC21B8"/>
    <w:rsid w:val="00CD2532"/>
    <w:rsid w:val="00D0736C"/>
    <w:rsid w:val="00EE2818"/>
    <w:rsid w:val="00F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37417"/>
  <w15:chartTrackingRefBased/>
  <w15:docId w15:val="{0D57E224-BEE8-CF43-BE96-7B8261C3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1464"/>
  </w:style>
  <w:style w:type="character" w:customStyle="1" w:styleId="DateChar">
    <w:name w:val="Date Char"/>
    <w:basedOn w:val="DefaultParagraphFont"/>
    <w:link w:val="Date"/>
    <w:uiPriority w:val="99"/>
    <w:semiHidden/>
    <w:rsid w:val="002D1464"/>
  </w:style>
  <w:style w:type="numbering" w:customStyle="1" w:styleId="CurrentList1">
    <w:name w:val="Current List1"/>
    <w:uiPriority w:val="99"/>
    <w:rsid w:val="00A71A2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Porter</dc:creator>
  <cp:keywords/>
  <dc:description/>
  <cp:lastModifiedBy>Deborah Porter</cp:lastModifiedBy>
  <cp:revision>14</cp:revision>
  <dcterms:created xsi:type="dcterms:W3CDTF">2022-05-18T13:53:00Z</dcterms:created>
  <dcterms:modified xsi:type="dcterms:W3CDTF">2022-05-20T00:28:00Z</dcterms:modified>
</cp:coreProperties>
</file>