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6AEBD" w14:textId="77777777" w:rsidR="004154C6" w:rsidRDefault="004154C6">
      <w:pPr>
        <w:pStyle w:val="BodyText"/>
        <w:rPr>
          <w:rFonts w:ascii="Times New Roman"/>
          <w:sz w:val="18"/>
        </w:rPr>
      </w:pPr>
    </w:p>
    <w:p w14:paraId="23FA455B" w14:textId="77777777" w:rsidR="004154C6" w:rsidRDefault="005A227B">
      <w:pPr>
        <w:pStyle w:val="BodyText"/>
        <w:rPr>
          <w:rFonts w:ascii="Times New Roman"/>
          <w:sz w:val="18"/>
        </w:rPr>
      </w:pPr>
      <w:r>
        <w:rPr>
          <w:noProof/>
        </w:rPr>
        <w:drawing>
          <wp:anchor distT="0" distB="0" distL="0" distR="0" simplePos="0" relativeHeight="251657216" behindDoc="1" locked="0" layoutInCell="1" allowOverlap="1" wp14:anchorId="73D110C0" wp14:editId="367C82C6">
            <wp:simplePos x="0" y="0"/>
            <wp:positionH relativeFrom="page">
              <wp:posOffset>876300</wp:posOffset>
            </wp:positionH>
            <wp:positionV relativeFrom="paragraph">
              <wp:posOffset>59055</wp:posOffset>
            </wp:positionV>
            <wp:extent cx="6257925" cy="11391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257925" cy="1139190"/>
                    </a:xfrm>
                    <a:prstGeom prst="rect">
                      <a:avLst/>
                    </a:prstGeom>
                  </pic:spPr>
                </pic:pic>
              </a:graphicData>
            </a:graphic>
            <wp14:sizeRelH relativeFrom="margin">
              <wp14:pctWidth>0</wp14:pctWidth>
            </wp14:sizeRelH>
          </wp:anchor>
        </w:drawing>
      </w:r>
    </w:p>
    <w:p w14:paraId="53436C7B" w14:textId="77777777" w:rsidR="004154C6" w:rsidRDefault="004154C6">
      <w:pPr>
        <w:pStyle w:val="BodyText"/>
        <w:rPr>
          <w:rFonts w:ascii="Times New Roman"/>
          <w:sz w:val="18"/>
        </w:rPr>
      </w:pPr>
    </w:p>
    <w:p w14:paraId="5CA592E8" w14:textId="77777777" w:rsidR="004154C6" w:rsidRDefault="004154C6">
      <w:pPr>
        <w:pStyle w:val="BodyText"/>
        <w:rPr>
          <w:rFonts w:ascii="Times New Roman"/>
          <w:sz w:val="18"/>
        </w:rPr>
      </w:pPr>
    </w:p>
    <w:p w14:paraId="5701C185" w14:textId="77777777" w:rsidR="004154C6" w:rsidRDefault="00012B5C">
      <w:pPr>
        <w:spacing w:before="138" w:line="249" w:lineRule="auto"/>
        <w:ind w:left="100" w:right="-20"/>
        <w:rPr>
          <w:sz w:val="16"/>
        </w:rPr>
      </w:pPr>
      <w:r>
        <w:rPr>
          <w:color w:val="231F20"/>
          <w:sz w:val="16"/>
        </w:rPr>
        <w:t>REDUCTION RECYCLING COMPOSTING DISPOSAL</w:t>
      </w:r>
    </w:p>
    <w:p w14:paraId="7969F317" w14:textId="77777777" w:rsidR="004154C6" w:rsidRDefault="00012B5C">
      <w:pPr>
        <w:pStyle w:val="Heading1"/>
        <w:spacing w:before="110"/>
        <w:ind w:left="259"/>
      </w:pPr>
      <w:r>
        <w:rPr>
          <w:b w:val="0"/>
        </w:rPr>
        <w:br w:type="column"/>
      </w:r>
      <w:r>
        <w:rPr>
          <w:color w:val="231F20"/>
        </w:rPr>
        <w:t>Franklin County</w:t>
      </w:r>
    </w:p>
    <w:p w14:paraId="709FA925" w14:textId="77777777" w:rsidR="004154C6" w:rsidRDefault="00012B5C">
      <w:pPr>
        <w:spacing w:line="569" w:lineRule="exact"/>
        <w:ind w:left="103" w:right="454"/>
        <w:jc w:val="center"/>
        <w:rPr>
          <w:rFonts w:ascii="Times New Roman"/>
          <w:b/>
          <w:sz w:val="52"/>
        </w:rPr>
      </w:pPr>
      <w:r>
        <w:rPr>
          <w:rFonts w:ascii="Times New Roman"/>
          <w:b/>
          <w:color w:val="231F20"/>
          <w:sz w:val="52"/>
        </w:rPr>
        <w:t>Solid Waste Management District</w:t>
      </w:r>
    </w:p>
    <w:p w14:paraId="3828F0F2" w14:textId="77777777" w:rsidR="004154C6" w:rsidRDefault="00012B5C" w:rsidP="005A227B">
      <w:pPr>
        <w:pStyle w:val="BodyText"/>
        <w:spacing w:before="499" w:line="249" w:lineRule="auto"/>
        <w:ind w:left="103" w:right="484"/>
      </w:pPr>
      <w:r>
        <w:rPr>
          <w:color w:val="231F20"/>
        </w:rPr>
        <w:t>117 Main Street, Second Floor, Greenfie</w:t>
      </w:r>
      <w:r w:rsidR="005A227B">
        <w:rPr>
          <w:color w:val="231F20"/>
        </w:rPr>
        <w:t xml:space="preserve">ld, MA 01301 • (413) 772-2438 </w:t>
      </w:r>
      <w:hyperlink r:id="rId6">
        <w:r>
          <w:rPr>
            <w:color w:val="231F20"/>
          </w:rPr>
          <w:t>franklincountywastedistrict.org</w:t>
        </w:r>
      </w:hyperlink>
      <w:r>
        <w:rPr>
          <w:color w:val="231F20"/>
        </w:rPr>
        <w:t xml:space="preserve"> • </w:t>
      </w:r>
      <w:hyperlink r:id="rId7">
        <w:r>
          <w:rPr>
            <w:color w:val="231F20"/>
          </w:rPr>
          <w:t>info@franklincountywastedistrict.org</w:t>
        </w:r>
      </w:hyperlink>
    </w:p>
    <w:p w14:paraId="15B03B2C" w14:textId="77777777" w:rsidR="004154C6" w:rsidRDefault="004154C6">
      <w:pPr>
        <w:spacing w:line="249" w:lineRule="auto"/>
        <w:jc w:val="center"/>
        <w:sectPr w:rsidR="004154C6">
          <w:type w:val="continuous"/>
          <w:pgSz w:w="12240" w:h="15840"/>
          <w:pgMar w:top="300" w:right="120" w:bottom="280" w:left="280" w:header="720" w:footer="720" w:gutter="0"/>
          <w:cols w:num="2" w:space="720" w:equalWidth="0">
            <w:col w:w="1194" w:space="1707"/>
            <w:col w:w="8939"/>
          </w:cols>
        </w:sectPr>
      </w:pPr>
    </w:p>
    <w:p w14:paraId="24DAD6DC" w14:textId="77777777" w:rsidR="005A227B" w:rsidRDefault="005A227B" w:rsidP="005A227B">
      <w:pPr>
        <w:jc w:val="center"/>
        <w:rPr>
          <w:rFonts w:ascii="Times New Roman" w:hAnsi="Times New Roman" w:cs="Times New Roman"/>
          <w:sz w:val="24"/>
          <w:szCs w:val="24"/>
        </w:rPr>
      </w:pPr>
    </w:p>
    <w:p w14:paraId="7A718185" w14:textId="77777777" w:rsidR="00B81DDF" w:rsidRDefault="00B81DDF" w:rsidP="005A227B">
      <w:pPr>
        <w:jc w:val="center"/>
        <w:rPr>
          <w:rFonts w:ascii="Times New Roman" w:hAnsi="Times New Roman" w:cs="Times New Roman"/>
          <w:sz w:val="24"/>
          <w:szCs w:val="24"/>
        </w:rPr>
      </w:pPr>
    </w:p>
    <w:p w14:paraId="6F82D615" w14:textId="77777777" w:rsidR="0055424C" w:rsidRPr="005304CC" w:rsidRDefault="005304CC" w:rsidP="005A227B">
      <w:pPr>
        <w:jc w:val="center"/>
        <w:rPr>
          <w:rFonts w:ascii="Times New Roman" w:hAnsi="Times New Roman" w:cs="Times New Roman"/>
          <w:b/>
          <w:sz w:val="24"/>
          <w:szCs w:val="24"/>
        </w:rPr>
      </w:pPr>
      <w:r>
        <w:rPr>
          <w:rFonts w:ascii="Times New Roman" w:hAnsi="Times New Roman" w:cs="Times New Roman"/>
          <w:b/>
          <w:sz w:val="24"/>
          <w:szCs w:val="24"/>
        </w:rPr>
        <w:t>SAVE THE DATE</w:t>
      </w:r>
    </w:p>
    <w:p w14:paraId="095BCCC2" w14:textId="77777777" w:rsidR="0055424C" w:rsidRDefault="0055424C" w:rsidP="005A227B">
      <w:pPr>
        <w:jc w:val="center"/>
        <w:rPr>
          <w:rFonts w:ascii="Times New Roman" w:hAnsi="Times New Roman" w:cs="Times New Roman"/>
          <w:sz w:val="24"/>
          <w:szCs w:val="24"/>
        </w:rPr>
      </w:pPr>
    </w:p>
    <w:p w14:paraId="21CADBF6" w14:textId="77777777" w:rsidR="0055424C" w:rsidRDefault="0055424C" w:rsidP="005A227B">
      <w:pPr>
        <w:jc w:val="center"/>
        <w:rPr>
          <w:rFonts w:ascii="Times New Roman" w:hAnsi="Times New Roman" w:cs="Times New Roman"/>
          <w:b/>
          <w:sz w:val="24"/>
          <w:szCs w:val="24"/>
        </w:rPr>
      </w:pPr>
      <w:r>
        <w:rPr>
          <w:rFonts w:ascii="Times New Roman" w:hAnsi="Times New Roman" w:cs="Times New Roman"/>
          <w:b/>
          <w:sz w:val="24"/>
          <w:szCs w:val="24"/>
        </w:rPr>
        <w:t>Regional Repair Event May 31</w:t>
      </w:r>
      <w:proofErr w:type="gramStart"/>
      <w:r w:rsidRPr="0055424C">
        <w:rPr>
          <w:rFonts w:ascii="Times New Roman" w:hAnsi="Times New Roman" w:cs="Times New Roman"/>
          <w:b/>
          <w:sz w:val="24"/>
          <w:szCs w:val="24"/>
          <w:vertAlign w:val="superscript"/>
        </w:rPr>
        <w:t>st</w:t>
      </w:r>
      <w:r>
        <w:rPr>
          <w:rFonts w:ascii="Times New Roman" w:hAnsi="Times New Roman" w:cs="Times New Roman"/>
          <w:b/>
          <w:sz w:val="24"/>
          <w:szCs w:val="24"/>
        </w:rPr>
        <w:t xml:space="preserve">  9</w:t>
      </w:r>
      <w:proofErr w:type="gramEnd"/>
      <w:r>
        <w:rPr>
          <w:rFonts w:ascii="Times New Roman" w:hAnsi="Times New Roman" w:cs="Times New Roman"/>
          <w:b/>
          <w:sz w:val="24"/>
          <w:szCs w:val="24"/>
        </w:rPr>
        <w:t xml:space="preserve"> am – 1 pm</w:t>
      </w:r>
    </w:p>
    <w:p w14:paraId="7E6529A8" w14:textId="77777777" w:rsidR="0055424C" w:rsidRDefault="0055424C" w:rsidP="005A227B">
      <w:pPr>
        <w:jc w:val="center"/>
        <w:rPr>
          <w:rFonts w:ascii="Times New Roman" w:hAnsi="Times New Roman" w:cs="Times New Roman"/>
          <w:b/>
          <w:sz w:val="24"/>
          <w:szCs w:val="24"/>
        </w:rPr>
      </w:pPr>
    </w:p>
    <w:p w14:paraId="09FC0234" w14:textId="77777777" w:rsidR="0055424C" w:rsidRDefault="0055424C" w:rsidP="0055424C">
      <w:pPr>
        <w:rPr>
          <w:rFonts w:ascii="Times New Roman" w:hAnsi="Times New Roman" w:cs="Times New Roman"/>
          <w:b/>
          <w:sz w:val="24"/>
          <w:szCs w:val="24"/>
        </w:rPr>
      </w:pPr>
    </w:p>
    <w:p w14:paraId="23ED3539" w14:textId="77777777" w:rsidR="0055424C" w:rsidRDefault="0055424C" w:rsidP="0055424C">
      <w:pPr>
        <w:rPr>
          <w:rFonts w:ascii="Times New Roman" w:hAnsi="Times New Roman" w:cs="Times New Roman"/>
          <w:sz w:val="24"/>
          <w:szCs w:val="24"/>
        </w:rPr>
      </w:pPr>
      <w:r>
        <w:rPr>
          <w:rFonts w:ascii="Times New Roman" w:hAnsi="Times New Roman" w:cs="Times New Roman"/>
          <w:sz w:val="24"/>
          <w:szCs w:val="24"/>
        </w:rPr>
        <w:t>The Franklin County Solid Waste District is working in conjunction with the Franklin County Tech School to host a repair event on Saturday, May</w:t>
      </w:r>
      <w:r w:rsidR="00447E44">
        <w:rPr>
          <w:rFonts w:ascii="Times New Roman" w:hAnsi="Times New Roman" w:cs="Times New Roman"/>
          <w:sz w:val="24"/>
          <w:szCs w:val="24"/>
        </w:rPr>
        <w:t xml:space="preserve"> </w:t>
      </w:r>
      <w:r>
        <w:rPr>
          <w:rFonts w:ascii="Times New Roman" w:hAnsi="Times New Roman" w:cs="Times New Roman"/>
          <w:sz w:val="24"/>
          <w:szCs w:val="24"/>
        </w:rPr>
        <w:t>31</w:t>
      </w:r>
      <w:r w:rsidRPr="0055424C">
        <w:rPr>
          <w:rFonts w:ascii="Times New Roman" w:hAnsi="Times New Roman" w:cs="Times New Roman"/>
          <w:sz w:val="24"/>
          <w:szCs w:val="24"/>
          <w:vertAlign w:val="superscript"/>
        </w:rPr>
        <w:t>st</w:t>
      </w:r>
      <w:r>
        <w:rPr>
          <w:rFonts w:ascii="Times New Roman" w:hAnsi="Times New Roman" w:cs="Times New Roman"/>
          <w:sz w:val="24"/>
          <w:szCs w:val="24"/>
        </w:rPr>
        <w:t xml:space="preserve"> from 9 am to 1 pm at the </w:t>
      </w:r>
      <w:r w:rsidR="00D432F0">
        <w:rPr>
          <w:rFonts w:ascii="Times New Roman" w:hAnsi="Times New Roman" w:cs="Times New Roman"/>
          <w:sz w:val="24"/>
          <w:szCs w:val="24"/>
        </w:rPr>
        <w:t xml:space="preserve">Franklin County </w:t>
      </w:r>
      <w:r>
        <w:rPr>
          <w:rFonts w:ascii="Times New Roman" w:hAnsi="Times New Roman" w:cs="Times New Roman"/>
          <w:sz w:val="24"/>
          <w:szCs w:val="24"/>
        </w:rPr>
        <w:t>Tech School, 82 Industrial Blvd. in Turners Falls.</w:t>
      </w:r>
    </w:p>
    <w:p w14:paraId="5E1F8540" w14:textId="77777777" w:rsidR="0055424C" w:rsidRDefault="0055424C" w:rsidP="0055424C">
      <w:pPr>
        <w:rPr>
          <w:rFonts w:ascii="Times New Roman" w:hAnsi="Times New Roman" w:cs="Times New Roman"/>
          <w:sz w:val="24"/>
          <w:szCs w:val="24"/>
        </w:rPr>
      </w:pPr>
    </w:p>
    <w:p w14:paraId="7A47D544" w14:textId="77777777" w:rsidR="0055424C" w:rsidRDefault="0055424C" w:rsidP="0055424C">
      <w:pPr>
        <w:rPr>
          <w:rFonts w:ascii="Times New Roman" w:hAnsi="Times New Roman" w:cs="Times New Roman"/>
          <w:sz w:val="24"/>
          <w:szCs w:val="24"/>
        </w:rPr>
      </w:pPr>
      <w:r>
        <w:rPr>
          <w:rFonts w:ascii="Times New Roman" w:hAnsi="Times New Roman" w:cs="Times New Roman"/>
          <w:sz w:val="24"/>
          <w:szCs w:val="24"/>
        </w:rPr>
        <w:t xml:space="preserve">This event is </w:t>
      </w:r>
      <w:r w:rsidR="00EF38C2">
        <w:rPr>
          <w:rFonts w:ascii="Times New Roman" w:hAnsi="Times New Roman" w:cs="Times New Roman"/>
          <w:sz w:val="24"/>
          <w:szCs w:val="24"/>
        </w:rPr>
        <w:t>free and open to all residents residing in solid waste district member towns. Those towns are Bernardston, Buckland, Charlemont, Colrain, Conway, Deerfield, Erving, Gill, Hawley, Heath, Leverett, Montague, New Salem, Northfield, Orange, Rowe, Shelburne, Sunderland, Warwick, Wendell, and Whately.</w:t>
      </w:r>
    </w:p>
    <w:p w14:paraId="30CD9CEC" w14:textId="77777777" w:rsidR="00447E44" w:rsidRDefault="00447E44" w:rsidP="0055424C">
      <w:pPr>
        <w:rPr>
          <w:rFonts w:ascii="Times New Roman" w:hAnsi="Times New Roman" w:cs="Times New Roman"/>
          <w:sz w:val="24"/>
          <w:szCs w:val="24"/>
        </w:rPr>
      </w:pPr>
    </w:p>
    <w:p w14:paraId="5B09D017" w14:textId="77777777" w:rsidR="00447E44" w:rsidRDefault="00447E44" w:rsidP="0055424C">
      <w:pPr>
        <w:rPr>
          <w:rFonts w:ascii="Times New Roman" w:hAnsi="Times New Roman" w:cs="Times New Roman"/>
          <w:sz w:val="24"/>
          <w:szCs w:val="24"/>
        </w:rPr>
      </w:pPr>
      <w:r>
        <w:rPr>
          <w:rFonts w:ascii="Times New Roman" w:hAnsi="Times New Roman" w:cs="Times New Roman"/>
          <w:sz w:val="24"/>
          <w:szCs w:val="24"/>
        </w:rPr>
        <w:t xml:space="preserve">A combination of Tech School students and instructors plus other “fixers” will help residents with small electrical repairs, such as rewiring lamps. The Tech School will also offer </w:t>
      </w:r>
      <w:r w:rsidR="00EA532E">
        <w:rPr>
          <w:rFonts w:ascii="Times New Roman" w:hAnsi="Times New Roman" w:cs="Times New Roman"/>
          <w:sz w:val="24"/>
          <w:szCs w:val="24"/>
        </w:rPr>
        <w:t xml:space="preserve">a </w:t>
      </w:r>
      <w:r>
        <w:rPr>
          <w:rFonts w:ascii="Times New Roman" w:hAnsi="Times New Roman" w:cs="Times New Roman"/>
          <w:sz w:val="24"/>
          <w:szCs w:val="24"/>
        </w:rPr>
        <w:t xml:space="preserve">sharpening service for knives, scissors, tools, chainsaws, and lawn mower blades.  Fixers are being </w:t>
      </w:r>
      <w:r w:rsidR="0098042C">
        <w:rPr>
          <w:rFonts w:ascii="Times New Roman" w:hAnsi="Times New Roman" w:cs="Times New Roman"/>
          <w:sz w:val="24"/>
          <w:szCs w:val="24"/>
        </w:rPr>
        <w:t>sought to provide small repairs to furniture, such as gl</w:t>
      </w:r>
      <w:r w:rsidR="005304CC">
        <w:rPr>
          <w:rFonts w:ascii="Times New Roman" w:hAnsi="Times New Roman" w:cs="Times New Roman"/>
          <w:sz w:val="24"/>
          <w:szCs w:val="24"/>
        </w:rPr>
        <w:t>uing and clamping broken chairs and other small wooden items.</w:t>
      </w:r>
    </w:p>
    <w:p w14:paraId="2280F1B3" w14:textId="77777777" w:rsidR="00056978" w:rsidRDefault="00056978" w:rsidP="0055424C">
      <w:pPr>
        <w:rPr>
          <w:rFonts w:ascii="Times New Roman" w:hAnsi="Times New Roman" w:cs="Times New Roman"/>
          <w:sz w:val="24"/>
          <w:szCs w:val="24"/>
        </w:rPr>
      </w:pPr>
    </w:p>
    <w:p w14:paraId="47C536B8" w14:textId="77777777" w:rsidR="00056978" w:rsidRPr="0055424C" w:rsidRDefault="00056978" w:rsidP="0055424C">
      <w:pPr>
        <w:rPr>
          <w:rFonts w:ascii="Times New Roman" w:hAnsi="Times New Roman" w:cs="Times New Roman"/>
          <w:sz w:val="24"/>
          <w:szCs w:val="24"/>
        </w:rPr>
      </w:pPr>
      <w:r>
        <w:rPr>
          <w:rFonts w:ascii="Times New Roman" w:hAnsi="Times New Roman" w:cs="Times New Roman"/>
          <w:sz w:val="24"/>
          <w:szCs w:val="24"/>
        </w:rPr>
        <w:t xml:space="preserve">There is no registration for this event.  More information will be </w:t>
      </w:r>
      <w:r w:rsidR="00845B78">
        <w:rPr>
          <w:rFonts w:ascii="Times New Roman" w:hAnsi="Times New Roman" w:cs="Times New Roman"/>
          <w:sz w:val="24"/>
          <w:szCs w:val="24"/>
        </w:rPr>
        <w:t xml:space="preserve">available in the coming weeks at </w:t>
      </w:r>
      <w:hyperlink r:id="rId8" w:history="1">
        <w:r w:rsidR="00845B78" w:rsidRPr="00D432F0">
          <w:rPr>
            <w:rStyle w:val="Hyperlink"/>
            <w:rFonts w:ascii="Times New Roman" w:hAnsi="Times New Roman" w:cs="Times New Roman"/>
            <w:sz w:val="24"/>
            <w:szCs w:val="24"/>
          </w:rPr>
          <w:t>franklincountywastedistrict.org</w:t>
        </w:r>
      </w:hyperlink>
      <w:r w:rsidR="00845B78">
        <w:rPr>
          <w:rFonts w:ascii="Times New Roman" w:hAnsi="Times New Roman" w:cs="Times New Roman"/>
          <w:sz w:val="24"/>
          <w:szCs w:val="24"/>
        </w:rPr>
        <w:t xml:space="preserve"> or by calling 413-772-2438</w:t>
      </w:r>
      <w:r>
        <w:rPr>
          <w:rFonts w:ascii="Times New Roman" w:hAnsi="Times New Roman" w:cs="Times New Roman"/>
          <w:sz w:val="24"/>
          <w:szCs w:val="24"/>
        </w:rPr>
        <w:t>.</w:t>
      </w:r>
    </w:p>
    <w:sectPr w:rsidR="00056978" w:rsidRPr="0055424C" w:rsidSect="00B81DDF">
      <w:type w:val="continuous"/>
      <w:pgSz w:w="12240" w:h="15840"/>
      <w:pgMar w:top="72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D4D"/>
    <w:multiLevelType w:val="hybridMultilevel"/>
    <w:tmpl w:val="24E60D7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D51975"/>
    <w:multiLevelType w:val="hybridMultilevel"/>
    <w:tmpl w:val="445E17B8"/>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174133"/>
    <w:multiLevelType w:val="hybridMultilevel"/>
    <w:tmpl w:val="51C6A1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180"/>
      </w:pPr>
      <w:rPr>
        <w:rFonts w:ascii="Wingdings" w:hAnsi="Wingding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78650533"/>
    <w:multiLevelType w:val="hybridMultilevel"/>
    <w:tmpl w:val="9738C266"/>
    <w:lvl w:ilvl="0" w:tplc="0409000F">
      <w:start w:val="1"/>
      <w:numFmt w:val="decimal"/>
      <w:lvlText w:val="%1."/>
      <w:lvlJc w:val="left"/>
      <w:pPr>
        <w:ind w:left="2520" w:hanging="360"/>
      </w:p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6748188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4507090">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673390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803750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C6"/>
    <w:rsid w:val="00012B5C"/>
    <w:rsid w:val="00043F99"/>
    <w:rsid w:val="00056978"/>
    <w:rsid w:val="00114158"/>
    <w:rsid w:val="001250D8"/>
    <w:rsid w:val="00176874"/>
    <w:rsid w:val="00307E8F"/>
    <w:rsid w:val="004154C6"/>
    <w:rsid w:val="00426236"/>
    <w:rsid w:val="00447E44"/>
    <w:rsid w:val="004650E8"/>
    <w:rsid w:val="005304CC"/>
    <w:rsid w:val="00537035"/>
    <w:rsid w:val="0055424C"/>
    <w:rsid w:val="00561B9B"/>
    <w:rsid w:val="005A227B"/>
    <w:rsid w:val="005A306D"/>
    <w:rsid w:val="005C7758"/>
    <w:rsid w:val="006C4AD7"/>
    <w:rsid w:val="00730330"/>
    <w:rsid w:val="0073238D"/>
    <w:rsid w:val="007E2D80"/>
    <w:rsid w:val="00830877"/>
    <w:rsid w:val="00837DA3"/>
    <w:rsid w:val="00845B78"/>
    <w:rsid w:val="00870F98"/>
    <w:rsid w:val="008F5BD4"/>
    <w:rsid w:val="00946EA0"/>
    <w:rsid w:val="00974660"/>
    <w:rsid w:val="0098042C"/>
    <w:rsid w:val="00A726BC"/>
    <w:rsid w:val="00AC5639"/>
    <w:rsid w:val="00AE3529"/>
    <w:rsid w:val="00AF7F1D"/>
    <w:rsid w:val="00B462E6"/>
    <w:rsid w:val="00B81DDF"/>
    <w:rsid w:val="00B84D08"/>
    <w:rsid w:val="00D432F0"/>
    <w:rsid w:val="00D82186"/>
    <w:rsid w:val="00E2510F"/>
    <w:rsid w:val="00E37B87"/>
    <w:rsid w:val="00E43983"/>
    <w:rsid w:val="00EA532E"/>
    <w:rsid w:val="00EF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FF59"/>
  <w15:docId w15:val="{2084EAC1-A70D-46CF-9D60-88211487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vetica" w:eastAsia="Helvetica" w:hAnsi="Helvetica" w:cs="Helvetica"/>
    </w:rPr>
  </w:style>
  <w:style w:type="paragraph" w:styleId="Heading1">
    <w:name w:val="heading 1"/>
    <w:basedOn w:val="Normal"/>
    <w:uiPriority w:val="1"/>
    <w:qFormat/>
    <w:pPr>
      <w:spacing w:line="569" w:lineRule="exact"/>
      <w:ind w:left="103"/>
      <w:outlineLvl w:val="0"/>
    </w:pPr>
    <w:rPr>
      <w:rFonts w:ascii="Times New Roman" w:eastAsia="Times New Roman" w:hAnsi="Times New Roman" w:cs="Times New Roman"/>
      <w:b/>
      <w:bCs/>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43983"/>
    <w:rPr>
      <w:rFonts w:ascii="Helvetica" w:eastAsia="Helvetica" w:hAnsi="Helvetica" w:cs="Helvetica"/>
      <w:sz w:val="20"/>
      <w:szCs w:val="20"/>
    </w:rPr>
  </w:style>
  <w:style w:type="character" w:styleId="Hyperlink">
    <w:name w:val="Hyperlink"/>
    <w:basedOn w:val="DefaultParagraphFont"/>
    <w:uiPriority w:val="99"/>
    <w:unhideWhenUsed/>
    <w:rsid w:val="00D432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888839">
      <w:bodyDiv w:val="1"/>
      <w:marLeft w:val="0"/>
      <w:marRight w:val="0"/>
      <w:marTop w:val="0"/>
      <w:marBottom w:val="0"/>
      <w:divBdr>
        <w:top w:val="none" w:sz="0" w:space="0" w:color="auto"/>
        <w:left w:val="none" w:sz="0" w:space="0" w:color="auto"/>
        <w:bottom w:val="none" w:sz="0" w:space="0" w:color="auto"/>
        <w:right w:val="none" w:sz="0" w:space="0" w:color="auto"/>
      </w:divBdr>
    </w:div>
    <w:div w:id="1489397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nklincountywastedistrict.org/" TargetMode="External"/><Relationship Id="rId3" Type="http://schemas.openxmlformats.org/officeDocument/2006/relationships/settings" Target="settings.xml"/><Relationship Id="rId7" Type="http://schemas.openxmlformats.org/officeDocument/2006/relationships/hyperlink" Target="mailto:info@franklincountywastedistri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klincountywastedistrict.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LH</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dc:title>
  <dc:creator>Executive Director</dc:creator>
  <cp:lastModifiedBy>BOS</cp:lastModifiedBy>
  <cp:revision>2</cp:revision>
  <cp:lastPrinted>2025-04-11T13:04:00Z</cp:lastPrinted>
  <dcterms:created xsi:type="dcterms:W3CDTF">2025-04-11T13:06:00Z</dcterms:created>
  <dcterms:modified xsi:type="dcterms:W3CDTF">2025-04-11T13:06:00Z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Creator">
    <vt:lpwstr>QuarkXPress(R) 9.21</vt:lpwstr>
  </property>
  <property fmtid="{D5CDD505-2E9C-101B-9397-08002B2CF9AE}" pid="4" name="LastSaved">
    <vt:filetime>2020-01-23T00:00:00Z</vt:filetime>
  </property>
  <property fmtid="{D5CDD505-2E9C-101B-9397-08002B2CF9AE}" pid="5" name="_NewReviewCycle">
    <vt:lpwstr/>
  </property>
  <property fmtid="{D5CDD505-2E9C-101B-9397-08002B2CF9AE}" pid="6" name="_AdHocReviewCycleID">
    <vt:i4>-351924002</vt:i4>
  </property>
  <property fmtid="{D5CDD505-2E9C-101B-9397-08002B2CF9AE}" pid="7" name="_EmailSubject">
    <vt:lpwstr>Regional repair/fixit event May 31st - please post</vt:lpwstr>
  </property>
  <property fmtid="{D5CDD505-2E9C-101B-9397-08002B2CF9AE}" pid="8" name="_AuthorEmail">
    <vt:lpwstr>fcswmd@crocker.com</vt:lpwstr>
  </property>
  <property fmtid="{D5CDD505-2E9C-101B-9397-08002B2CF9AE}" pid="9" name="_AuthorEmailDisplayName">
    <vt:lpwstr>Jan Ameen-FCSWMD</vt:lpwstr>
  </property>
  <property fmtid="{D5CDD505-2E9C-101B-9397-08002B2CF9AE}" pid="10" name="_ReviewingToolsShownOnce">
    <vt:lpwstr/>
  </property>
</Properties>
</file>